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9C" w:rsidRDefault="004C389C" w:rsidP="004C38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CHARITY OF GOD</w:t>
      </w:r>
    </w:p>
    <w:p w:rsidR="004C389C" w:rsidRDefault="004C389C" w:rsidP="004C38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more excellent way</w:t>
      </w:r>
    </w:p>
    <w:p w:rsidR="004C389C" w:rsidRDefault="004C389C" w:rsidP="004C38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9C" w:rsidRDefault="004C389C" w:rsidP="004C389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Ex.3:13-14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 said unto Moses, I AM THAT I AM.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Heb.1:1-3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Hath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these last days spoken unto us through his Son.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1Jn.1:1-4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that eternal life which was with the Father…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Jn.1:1-5, 11-14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things were made by Him…In him was life…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Gen.1:1-5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beginning God created the heaven and the earth.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Gen.1:26-31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God blessed them, and God said unto them,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fruitful and multiply.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Gen.2:8-9, 21-22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tree of life…the tree of the knowledge of good and evil.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Gen.2:15-17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thou shalt not eat of it…thou shalt surely die.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Gen.3:1-5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be as gods, knowing good and evil…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Rm.5:12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 death passed upon all men, for that all have sinned.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Gen.4:1-10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if thou </w:t>
      </w:r>
      <w:proofErr w:type="spellStart"/>
      <w:r>
        <w:rPr>
          <w:rFonts w:ascii="Times New Roman" w:hAnsi="Times New Roman" w:cs="Times New Roman"/>
          <w:sz w:val="24"/>
          <w:szCs w:val="24"/>
        </w:rPr>
        <w:t>doest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well, shalt thou not be accepted.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Gen.6:4-9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wickedness of man was great in the earth… evil continually.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Ex.12:23-28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 shall observe this thing for an ordinance to thee and to thy sons forever.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Ex.19:3-8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if ye will obey my voice indeed, and keep my covenant, then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Acts7:51-53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have received the law by the disposition of angels, and have not kept it.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Jn.3:14-17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whosoever believeth in him should not perish, but have everlasting life.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Jn.3:18-21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light is come into the world, and men loved darkness.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1Cor.12:27-28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God hath set some in the church, apostles, prophets, teachers, miracles…</w:t>
      </w:r>
    </w:p>
    <w:p w:rsidR="004C389C" w:rsidRDefault="004C389C" w:rsidP="004C389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1Cor.12:29-30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apostles? Are all prophets? Are all teachers? Are all workers of miracles?</w:t>
      </w:r>
    </w:p>
    <w:p w:rsidR="004C389C" w:rsidRDefault="004C389C" w:rsidP="004C389C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1Cor.12:8-11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word of wisdom… the word of knowledge…faith… miracles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1Cor.12:31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yet shew I unto you a more excellent way.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1Cor.13:1-3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…and have not charity, it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profiteth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nothing.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1Cor.13:4-8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Beareth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things, believeth all things, </w:t>
      </w:r>
      <w:proofErr w:type="spellStart"/>
      <w:r>
        <w:rPr>
          <w:rFonts w:ascii="Times New Roman" w:hAnsi="Times New Roman" w:cs="Times New Roman"/>
          <w:sz w:val="24"/>
          <w:szCs w:val="24"/>
        </w:rPr>
        <w:t>hopeth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 things, </w:t>
      </w:r>
      <w:proofErr w:type="spellStart"/>
      <w:r>
        <w:rPr>
          <w:rFonts w:ascii="Times New Roman" w:hAnsi="Times New Roman" w:cs="Times New Roman"/>
          <w:sz w:val="24"/>
          <w:szCs w:val="24"/>
        </w:rPr>
        <w:t>endureth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all…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Gal.2:20-21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 live, yet not I, but Christ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me.</w:t>
      </w: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389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Gal.5:22-23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But the fruit of the Spirit is love, joy, peace…</w:t>
      </w:r>
    </w:p>
    <w:p w:rsidR="004C389C" w:rsidRPr="00BE668C" w:rsidRDefault="004C389C" w:rsidP="004C38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C389C" w:rsidRPr="00BE6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9C"/>
    <w:rsid w:val="004C389C"/>
    <w:rsid w:val="0063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mautz</dc:creator>
  <cp:lastModifiedBy>mautz</cp:lastModifiedBy>
  <cp:revision>1</cp:revision>
  <dcterms:created xsi:type="dcterms:W3CDTF">2016-04-09T17:33:00Z</dcterms:created>
  <dcterms:modified xsi:type="dcterms:W3CDTF">2016-04-09T17:39:00Z</dcterms:modified>
</cp:coreProperties>
</file>